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it-IT"/>
        </w:rPr>
        <w:t>Yoga della Risata</w:t>
      </w:r>
      <w:r>
        <w:rPr>
          <w:b w:val="1"/>
          <w:bCs w:val="1"/>
          <w:sz w:val="26"/>
          <w:szCs w:val="26"/>
          <w:rtl w:val="0"/>
          <w:lang w:val="it-IT"/>
        </w:rPr>
        <w:t xml:space="preserve"> - </w:t>
      </w:r>
      <w:r>
        <w:rPr>
          <w:b w:val="1"/>
          <w:bCs w:val="1"/>
          <w:sz w:val="26"/>
          <w:szCs w:val="26"/>
          <w:rtl w:val="0"/>
          <w:lang w:val="it-IT"/>
        </w:rPr>
        <w:t>Informazioni e Liberatoria di responsabilit</w:t>
      </w:r>
      <w:r>
        <w:rPr>
          <w:b w:val="1"/>
          <w:bCs w:val="1"/>
          <w:sz w:val="26"/>
          <w:szCs w:val="26"/>
          <w:rtl w:val="0"/>
          <w:lang w:val="fr-FR"/>
        </w:rPr>
        <w:t>à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it-IT"/>
        </w:rPr>
        <w:t xml:space="preserve">Lo Yoga della Risata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un esercizio aerobico e, come tale, pu</w:t>
      </w:r>
      <w:r>
        <w:rPr>
          <w:sz w:val="20"/>
          <w:szCs w:val="20"/>
          <w:rtl w:val="0"/>
          <w:lang w:val="it-IT"/>
        </w:rPr>
        <w:t xml:space="preserve">ò </w:t>
      </w:r>
      <w:r>
        <w:rPr>
          <w:sz w:val="20"/>
          <w:szCs w:val="20"/>
          <w:rtl w:val="0"/>
          <w:lang w:val="it-IT"/>
        </w:rPr>
        <w:t>non essere adatto a tutti, perch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it-IT"/>
        </w:rPr>
        <w:t>comporta uno sforzo fisico e una sollecitazione dell'area intra-addominale.</w:t>
      </w:r>
      <w:r>
        <w:rPr>
          <w:sz w:val="20"/>
          <w:szCs w:val="20"/>
          <w:rtl w:val="0"/>
          <w:lang w:val="it-IT"/>
        </w:rPr>
        <w:t xml:space="preserve"> Va praticato in stato di buona salute e osservando le normali precauzioni associate allo svolgimento di una qualunque attivit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aerobica e previo parere del medio.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it-IT"/>
        </w:rPr>
        <w:t>Se senti dolore o disagio o difficolt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a respirare dovresti astenerti dalla pratica.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In particolare chi presenta le seguenti situazioni dovrebbe consultare il proprio medico prima di praticare lo Yoga della Risata. </w:t>
      </w:r>
    </w:p>
    <w:p>
      <w:pPr>
        <w:pStyle w:val="Di 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Q</w:t>
      </w:r>
      <w:r>
        <w:rPr>
          <w:sz w:val="20"/>
          <w:szCs w:val="20"/>
          <w:rtl w:val="0"/>
          <w:lang w:val="it-IT"/>
        </w:rPr>
        <w:t xml:space="preserve">ualunque forma di ernia, </w:t>
      </w:r>
      <w:r>
        <w:rPr>
          <w:sz w:val="20"/>
          <w:szCs w:val="20"/>
          <w:rtl w:val="0"/>
          <w:lang w:val="it-IT"/>
        </w:rPr>
        <w:t xml:space="preserve">incontinenza urinaria, emorragia, </w:t>
      </w:r>
      <w:r>
        <w:rPr>
          <w:sz w:val="20"/>
          <w:szCs w:val="20"/>
          <w:rtl w:val="0"/>
          <w:lang w:val="it-IT"/>
        </w:rPr>
        <w:t xml:space="preserve">disturbi cardiaci con dolore al petto (tipo angina), </w:t>
      </w:r>
      <w:r>
        <w:rPr>
          <w:sz w:val="20"/>
          <w:szCs w:val="20"/>
          <w:rtl w:val="0"/>
          <w:lang w:val="it-IT"/>
        </w:rPr>
        <w:t xml:space="preserve"> difficolt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respiratoria,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 xml:space="preserve">ipertensione, </w:t>
      </w:r>
      <w:r>
        <w:rPr>
          <w:sz w:val="20"/>
          <w:szCs w:val="20"/>
          <w:rtl w:val="0"/>
          <w:lang w:val="it-IT"/>
        </w:rPr>
        <w:t>epilessia, emorroidi ulcerose in stato avanzato, ulcere sanguinanti in qualsiasi parte del corpo, forte mal di testa, sintomi acuti di tosse, raffreddore e febbre</w:t>
      </w:r>
      <w:r>
        <w:rPr>
          <w:sz w:val="20"/>
          <w:szCs w:val="20"/>
          <w:rtl w:val="0"/>
          <w:lang w:val="it-IT"/>
        </w:rPr>
        <w:t xml:space="preserve">, mal di schiena severo. </w:t>
      </w:r>
    </w:p>
    <w:p>
      <w:pPr>
        <w:pStyle w:val="Di 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Chi ha subito interventi chirurgici importanti dovrebbe attendere almeno tre mesi prima di praticare lo Yoga della Risata.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 xml:space="preserve">In caso di dubbio consultate un medico per precauzione. </w:t>
      </w:r>
    </w:p>
    <w:p>
      <w:pPr>
        <w:pStyle w:val="Di 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Chiunque fosse in terapia e sperimentasse qualche miglioramento attraverso la risata, dovrebbe consultare il proprio medico curante, prima di ridurre il dosaggio o smettere di assumere i farmaci prescritti.</w:t>
      </w:r>
    </w:p>
    <w:p>
      <w:pPr>
        <w:pStyle w:val="Di 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La gravidanza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anch'essa una controindicazione: le donne con una anamnesi di emicranie e quelle che si trovano in uno stadio avanzato della gestazione dovrebbero chiedere un consulto medico prima di fare gli esercizi. </w:t>
      </w:r>
    </w:p>
    <w:p>
      <w:pPr>
        <w:pStyle w:val="Di 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Chi soffre di disordini psichiatrici di ogni entit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</w:rPr>
        <w:t>pu</w:t>
      </w:r>
      <w:r>
        <w:rPr>
          <w:sz w:val="20"/>
          <w:szCs w:val="20"/>
          <w:rtl w:val="0"/>
          <w:lang w:val="it-IT"/>
        </w:rPr>
        <w:t xml:space="preserve">ò </w:t>
      </w:r>
      <w:r>
        <w:rPr>
          <w:sz w:val="20"/>
          <w:szCs w:val="20"/>
          <w:rtl w:val="0"/>
          <w:lang w:val="it-IT"/>
        </w:rPr>
        <w:t>partecipare a una sessione di Yoga della Risata, tranne coloro che hanno perso il contatto con la realt</w:t>
      </w:r>
      <w:r>
        <w:rPr>
          <w:sz w:val="20"/>
          <w:szCs w:val="20"/>
          <w:rtl w:val="0"/>
          <w:lang w:val="fr-FR"/>
        </w:rPr>
        <w:t>à</w:t>
      </w:r>
      <w:r>
        <w:rPr>
          <w:sz w:val="20"/>
          <w:szCs w:val="20"/>
          <w:rtl w:val="0"/>
          <w:lang w:val="it-IT"/>
        </w:rPr>
        <w:t>, per esempio schizofrenici e coloro che sono affetti da iper-mania (la parte maniacale della depressione bipolare).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it-IT"/>
        </w:rPr>
        <w:t>Possibili disagi dopo aver praticato Yoga della Risata</w:t>
      </w:r>
    </w:p>
    <w:p>
      <w:pPr>
        <w:pStyle w:val="Di 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Pesantezza alla testa o leggero mal di capo. </w:t>
      </w:r>
      <w:r>
        <w:rPr>
          <w:sz w:val="20"/>
          <w:szCs w:val="20"/>
          <w:rtl w:val="0"/>
          <w:lang w:val="it-IT"/>
        </w:rPr>
        <w:t>Se non si soffre di pressione alta o di emicrania cronica, q</w:t>
      </w:r>
      <w:r>
        <w:rPr>
          <w:sz w:val="20"/>
          <w:szCs w:val="20"/>
          <w:rtl w:val="0"/>
          <w:lang w:val="it-IT"/>
        </w:rPr>
        <w:t xml:space="preserve">uesto disturbo di solito si risolve da solo. </w:t>
      </w:r>
    </w:p>
    <w:p>
      <w:pPr>
        <w:pStyle w:val="Di 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Un altro possibile disturbo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l'irritazione alla gola o una blanda tosse. Anche questo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abbastanza normale se si ride, con la bocca poco aperta, non attivando completamente il diaframma.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i w:val="1"/>
          <w:iCs w:val="1"/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it-IT"/>
        </w:rPr>
        <w:t>Assumo la totale responsabilit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>per qualunque rischio o danno, noto o sconosciuto, che possa verificarsi come risultato della partecipazione alle sessioni a partire dalla data di sottoscrizione della presente liberatoria, e consapevolmente, volontariamente ed espressamente sollevo da ogni responsabilit</w:t>
      </w:r>
      <w:r>
        <w:rPr>
          <w:i w:val="1"/>
          <w:iCs w:val="1"/>
          <w:sz w:val="20"/>
          <w:szCs w:val="20"/>
          <w:rtl w:val="0"/>
          <w:lang w:val="fr-FR"/>
        </w:rPr>
        <w:t>à</w:t>
      </w:r>
      <w:r>
        <w:rPr>
          <w:i w:val="1"/>
          <w:iCs w:val="1"/>
          <w:sz w:val="20"/>
          <w:szCs w:val="20"/>
          <w:rtl w:val="0"/>
          <w:lang w:val="it-IT"/>
        </w:rPr>
        <w:t>_____________________________</w:t>
      </w:r>
      <w:r>
        <w:rPr>
          <w:i w:val="1"/>
          <w:iCs w:val="1"/>
          <w:sz w:val="20"/>
          <w:szCs w:val="20"/>
          <w:rtl w:val="0"/>
          <w:lang w:val="it-IT"/>
        </w:rPr>
        <w:t>, la Dr. Kataria school of Laughter Yoga, la Laughter Yoga International, i Leader, i Teacher e tutto lo staff per eventuali danni che possono verificarsi come risultato della mia partecipazione.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i w:val="1"/>
          <w:iCs w:val="1"/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it-IT"/>
        </w:rPr>
        <w:t>Ho letto quanto sopra e ne comprendo completamente i contenuti. Volontariamente concordo con i termini e le condizioni sopra stabilite.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NOME E COGNOME IN STAMPATELLO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>________________________________________________________________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>Data __________________________________ Firma ________________________________________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i w:val="1"/>
          <w:iCs w:val="1"/>
          <w:sz w:val="20"/>
          <w:szCs w:val="20"/>
          <w:rtl w:val="0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it-IT"/>
        </w:rPr>
        <w:t>Si informa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 xml:space="preserve">che durante </w:t>
      </w:r>
      <w:r>
        <w:rPr>
          <w:sz w:val="20"/>
          <w:szCs w:val="20"/>
          <w:rtl w:val="0"/>
          <w:lang w:val="it-IT"/>
        </w:rPr>
        <w:t>la sessione saranno prodotti</w:t>
      </w:r>
      <w:r>
        <w:rPr>
          <w:sz w:val="20"/>
          <w:szCs w:val="20"/>
          <w:rtl w:val="0"/>
          <w:lang w:val="it-IT"/>
        </w:rPr>
        <w:t>, dal nostro personale incaricato, foto e/o video a scopo didattico, illustrativo, dimostrativo, di memoria, del</w:t>
      </w:r>
      <w:r>
        <w:rPr>
          <w:sz w:val="20"/>
          <w:szCs w:val="20"/>
          <w:rtl w:val="0"/>
          <w:lang w:val="it-IT"/>
        </w:rPr>
        <w:t xml:space="preserve"> seminario stesso</w:t>
      </w:r>
      <w:r>
        <w:rPr>
          <w:sz w:val="20"/>
          <w:szCs w:val="20"/>
          <w:rtl w:val="0"/>
        </w:rPr>
        <w:t xml:space="preserve">.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both"/>
        <w:rPr>
          <w:outline w:val="0"/>
          <w:color w:val="4a4b4e"/>
          <w:sz w:val="20"/>
          <w:szCs w:val="20"/>
          <w:rtl w:val="0"/>
          <w14:textFill>
            <w14:solidFill>
              <w14:srgbClr w14:val="4B4C4E"/>
            </w14:solidFill>
          </w14:textFill>
        </w:rPr>
      </w:pPr>
      <w:r>
        <w:rPr>
          <w:sz w:val="20"/>
          <w:szCs w:val="20"/>
          <w:rtl w:val="0"/>
        </w:rPr>
        <w:br w:type="textWrapping"/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>Autori</w:t>
      </w:r>
      <w:r>
        <w:rPr>
          <w:outline w:val="0"/>
          <w:color w:val="4a4b4e"/>
          <w:sz w:val="20"/>
          <w:szCs w:val="20"/>
          <w:rtl w:val="0"/>
          <w:lang w:val="it-IT"/>
          <w14:textFill>
            <w14:solidFill>
              <w14:srgbClr w14:val="4B4C4E"/>
            </w14:solidFill>
          </w14:textFill>
        </w:rPr>
        <w:t>zzo</w:t>
      </w:r>
      <w:r>
        <w:rPr>
          <w:outline w:val="0"/>
          <w:color w:val="4a4b4e"/>
          <w:sz w:val="20"/>
          <w:szCs w:val="20"/>
          <w:rtl w:val="0"/>
          <w:lang w:val="it-IT"/>
          <w14:textFill>
            <w14:solidFill>
              <w14:srgbClr w14:val="4B4C4E"/>
            </w14:solidFill>
          </w14:textFill>
        </w:rPr>
        <w:t xml:space="preserve"> _________________________________ </w:t>
      </w:r>
      <w:r>
        <w:rPr>
          <w:outline w:val="0"/>
          <w:color w:val="4a4b4e"/>
          <w:sz w:val="20"/>
          <w:szCs w:val="20"/>
          <w:rtl w:val="0"/>
          <w14:textFill>
            <w14:solidFill>
              <w14:srgbClr w14:val="4B4C4E"/>
            </w14:solidFill>
          </w14:textFill>
        </w:rPr>
        <w:t xml:space="preserve">ad </w:t>
      </w:r>
      <w:r>
        <w:rPr>
          <w:outline w:val="0"/>
          <w:color w:val="34373b"/>
          <w:sz w:val="20"/>
          <w:szCs w:val="20"/>
          <w:rtl w:val="0"/>
          <w:lang w:val="it-IT"/>
          <w14:textFill>
            <w14:solidFill>
              <w14:srgbClr w14:val="35383B"/>
            </w14:solidFill>
          </w14:textFill>
        </w:rPr>
        <w:t xml:space="preserve">utilizzare </w:t>
      </w:r>
      <w:r>
        <w:rPr>
          <w:outline w:val="0"/>
          <w:color w:val="1f1f22"/>
          <w:sz w:val="20"/>
          <w:szCs w:val="20"/>
          <w:rtl w:val="0"/>
          <w:lang w:val="it-IT"/>
          <w14:textFill>
            <w14:solidFill>
              <w14:srgbClr w14:val="202023"/>
            </w14:solidFill>
          </w14:textFill>
        </w:rPr>
        <w:t xml:space="preserve">nel </w:t>
      </w:r>
      <w:r>
        <w:rPr>
          <w:outline w:val="0"/>
          <w:color w:val="34373b"/>
          <w:sz w:val="20"/>
          <w:szCs w:val="20"/>
          <w:rtl w:val="0"/>
          <w:lang w:val="it-IT"/>
          <w14:textFill>
            <w14:solidFill>
              <w14:srgbClr w14:val="35383B"/>
            </w14:solidFill>
          </w14:textFill>
        </w:rPr>
        <w:t xml:space="preserve">proprio </w:t>
      </w:r>
      <w:r>
        <w:rPr>
          <w:outline w:val="0"/>
          <w:color w:val="1f1f22"/>
          <w:sz w:val="20"/>
          <w:szCs w:val="20"/>
          <w:rtl w:val="0"/>
          <w:lang w:val="it-IT"/>
          <w14:textFill>
            <w14:solidFill>
              <w14:srgbClr w14:val="202023"/>
            </w14:solidFill>
          </w14:textFill>
        </w:rPr>
        <w:t>mat</w:t>
      </w:r>
      <w:r>
        <w:rPr>
          <w:outline w:val="0"/>
          <w:color w:val="4a4b4e"/>
          <w:sz w:val="20"/>
          <w:szCs w:val="20"/>
          <w:rtl w:val="0"/>
          <w14:textFill>
            <w14:solidFill>
              <w14:srgbClr w14:val="4B4C4E"/>
            </w14:solidFill>
          </w14:textFill>
        </w:rPr>
        <w:t>e</w:t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>rial</w:t>
      </w:r>
      <w:r>
        <w:rPr>
          <w:outline w:val="0"/>
          <w:color w:val="4a4b4e"/>
          <w:sz w:val="20"/>
          <w:szCs w:val="20"/>
          <w:rtl w:val="0"/>
          <w14:textFill>
            <w14:solidFill>
              <w14:srgbClr w14:val="4B4C4E"/>
            </w14:solidFill>
          </w14:textFill>
        </w:rPr>
        <w:t xml:space="preserve">e </w:t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>promo</w:t>
      </w:r>
      <w:r>
        <w:rPr>
          <w:outline w:val="0"/>
          <w:color w:val="4a4b4e"/>
          <w:sz w:val="20"/>
          <w:szCs w:val="20"/>
          <w:rtl w:val="0"/>
          <w:lang w:val="it-IT"/>
          <w14:textFill>
            <w14:solidFill>
              <w14:srgbClr w14:val="4B4C4E"/>
            </w14:solidFill>
          </w14:textFill>
        </w:rPr>
        <w:t>zio</w:t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>nal</w:t>
      </w:r>
      <w:r>
        <w:rPr>
          <w:outline w:val="0"/>
          <w:color w:val="4a4b4e"/>
          <w:sz w:val="20"/>
          <w:szCs w:val="20"/>
          <w:rtl w:val="0"/>
          <w:lang w:val="it-IT"/>
          <w14:textFill>
            <w14:solidFill>
              <w14:srgbClr w14:val="4B4C4E"/>
            </w14:solidFill>
          </w14:textFill>
        </w:rPr>
        <w:t xml:space="preserve">e e </w:t>
      </w:r>
      <w:r>
        <w:rPr>
          <w:outline w:val="0"/>
          <w:color w:val="1f1f22"/>
          <w:sz w:val="20"/>
          <w:szCs w:val="20"/>
          <w:rtl w:val="0"/>
          <w:lang w:val="en-US"/>
          <w14:textFill>
            <w14:solidFill>
              <w14:srgbClr w14:val="202023"/>
            </w14:solidFill>
          </w14:textFill>
        </w:rPr>
        <w:t>prof</w:t>
      </w:r>
      <w:r>
        <w:rPr>
          <w:outline w:val="0"/>
          <w:color w:val="4a4b4e"/>
          <w:sz w:val="20"/>
          <w:szCs w:val="20"/>
          <w:rtl w:val="0"/>
          <w:lang w:val="it-IT"/>
          <w14:textFill>
            <w14:solidFill>
              <w14:srgbClr w14:val="4B4C4E"/>
            </w14:solidFill>
          </w14:textFill>
        </w:rPr>
        <w:t>essiona</w:t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>l</w:t>
      </w:r>
      <w:r>
        <w:rPr>
          <w:outline w:val="0"/>
          <w:color w:val="4a4b4e"/>
          <w:sz w:val="20"/>
          <w:szCs w:val="20"/>
          <w:rtl w:val="0"/>
          <w14:textFill>
            <w14:solidFill>
              <w14:srgbClr w14:val="4B4C4E"/>
            </w14:solidFill>
          </w14:textFill>
        </w:rPr>
        <w:t xml:space="preserve">e tali </w:t>
      </w:r>
      <w:r>
        <w:rPr>
          <w:outline w:val="0"/>
          <w:color w:val="34373b"/>
          <w:sz w:val="20"/>
          <w:szCs w:val="20"/>
          <w:rtl w:val="0"/>
          <w14:textFill>
            <w14:solidFill>
              <w14:srgbClr w14:val="35383B"/>
            </w14:solidFill>
          </w14:textFill>
        </w:rPr>
        <w:t>tes</w:t>
      </w:r>
      <w:r>
        <w:rPr>
          <w:sz w:val="20"/>
          <w:szCs w:val="20"/>
          <w:rtl w:val="0"/>
          <w:lang w:val="it-IT"/>
        </w:rPr>
        <w:t>timonianze, video e immagin</w:t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>i</w:t>
      </w:r>
      <w:r>
        <w:rPr>
          <w:outline w:val="0"/>
          <w:color w:val="4a4b4e"/>
          <w:sz w:val="20"/>
          <w:szCs w:val="20"/>
          <w:rtl w:val="0"/>
          <w14:textFill>
            <w14:solidFill>
              <w14:srgbClr w14:val="4B4C4E"/>
            </w14:solidFill>
          </w14:textFill>
        </w:rPr>
        <w:t xml:space="preserve">.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both"/>
        <w:rPr>
          <w:sz w:val="20"/>
          <w:szCs w:val="20"/>
          <w:rtl w:val="0"/>
        </w:rPr>
      </w:pPr>
      <w:r>
        <w:rPr>
          <w:outline w:val="0"/>
          <w:color w:val="4a4b4e"/>
          <w:sz w:val="20"/>
          <w:szCs w:val="20"/>
          <w:rtl w:val="0"/>
          <w:lang w:val="it-IT"/>
          <w14:textFill>
            <w14:solidFill>
              <w14:srgbClr w14:val="4B4C4E"/>
            </w14:solidFill>
          </w14:textFill>
        </w:rPr>
        <w:t xml:space="preserve">Con </w:t>
      </w:r>
      <w:r>
        <w:rPr>
          <w:outline w:val="0"/>
          <w:color w:val="34373b"/>
          <w:sz w:val="20"/>
          <w:szCs w:val="20"/>
          <w:rtl w:val="0"/>
          <w14:textFill>
            <w14:solidFill>
              <w14:srgbClr w14:val="35383B"/>
            </w14:solidFill>
          </w14:textFill>
        </w:rPr>
        <w:t xml:space="preserve">la </w:t>
      </w:r>
      <w:r>
        <w:rPr>
          <w:outline w:val="0"/>
          <w:color w:val="4a4b4e"/>
          <w:sz w:val="20"/>
          <w:szCs w:val="20"/>
          <w:rtl w:val="0"/>
          <w:lang w:val="it-IT"/>
          <w14:textFill>
            <w14:solidFill>
              <w14:srgbClr w14:val="4B4C4E"/>
            </w14:solidFill>
          </w14:textFill>
        </w:rPr>
        <w:t>sottosc</w:t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>ri</w:t>
      </w:r>
      <w:r>
        <w:rPr>
          <w:outline w:val="0"/>
          <w:color w:val="646669"/>
          <w:sz w:val="20"/>
          <w:szCs w:val="20"/>
          <w:rtl w:val="0"/>
          <w14:textFill>
            <w14:solidFill>
              <w14:srgbClr w14:val="656769"/>
            </w14:solidFill>
          </w14:textFill>
        </w:rPr>
        <w:t>z</w:t>
      </w:r>
      <w:r>
        <w:rPr>
          <w:outline w:val="0"/>
          <w:color w:val="34373b"/>
          <w:sz w:val="20"/>
          <w:szCs w:val="20"/>
          <w:rtl w:val="0"/>
          <w:lang w:val="it-IT"/>
          <w14:textFill>
            <w14:solidFill>
              <w14:srgbClr w14:val="35383B"/>
            </w14:solidFill>
          </w14:textFill>
        </w:rPr>
        <w:t xml:space="preserve">ione del presente </w:t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>m</w:t>
      </w:r>
      <w:r>
        <w:rPr>
          <w:outline w:val="0"/>
          <w:color w:val="4a4b4e"/>
          <w:sz w:val="20"/>
          <w:szCs w:val="20"/>
          <w:rtl w:val="0"/>
          <w14:textFill>
            <w14:solidFill>
              <w14:srgbClr w14:val="4B4C4E"/>
            </w14:solidFill>
          </w14:textFill>
        </w:rPr>
        <w:t>odu</w:t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>l</w:t>
      </w:r>
      <w:r>
        <w:rPr>
          <w:outline w:val="0"/>
          <w:color w:val="4a4b4e"/>
          <w:sz w:val="20"/>
          <w:szCs w:val="20"/>
          <w:rtl w:val="0"/>
          <w:lang w:val="en-US"/>
          <w14:textFill>
            <w14:solidFill>
              <w14:srgbClr w14:val="4B4C4E"/>
            </w14:solidFill>
          </w14:textFill>
        </w:rPr>
        <w:t xml:space="preserve">o </w:t>
      </w:r>
      <w:r>
        <w:rPr>
          <w:outline w:val="0"/>
          <w:color w:val="34373b"/>
          <w:sz w:val="20"/>
          <w:szCs w:val="20"/>
          <w:rtl w:val="0"/>
          <w:lang w:val="it-IT"/>
          <w14:textFill>
            <w14:solidFill>
              <w14:srgbClr w14:val="35383B"/>
            </w14:solidFill>
          </w14:textFill>
        </w:rPr>
        <w:t xml:space="preserve">dichiaro </w:t>
      </w:r>
      <w:r>
        <w:rPr>
          <w:outline w:val="0"/>
          <w:color w:val="4a4b4e"/>
          <w:sz w:val="20"/>
          <w:szCs w:val="20"/>
          <w:rtl w:val="0"/>
          <w:lang w:val="it-IT"/>
          <w14:textFill>
            <w14:solidFill>
              <w14:srgbClr w14:val="4B4C4E"/>
            </w14:solidFill>
          </w14:textFill>
        </w:rPr>
        <w:t xml:space="preserve">di </w:t>
      </w:r>
      <w:r>
        <w:rPr>
          <w:outline w:val="0"/>
          <w:color w:val="34373b"/>
          <w:sz w:val="20"/>
          <w:szCs w:val="20"/>
          <w:rtl w:val="0"/>
          <w:lang w:val="it-IT"/>
          <w14:textFill>
            <w14:solidFill>
              <w14:srgbClr w14:val="35383B"/>
            </w14:solidFill>
          </w14:textFill>
        </w:rPr>
        <w:t xml:space="preserve">non </w:t>
      </w:r>
      <w:r>
        <w:rPr>
          <w:outline w:val="0"/>
          <w:color w:val="4a4b4e"/>
          <w:sz w:val="20"/>
          <w:szCs w:val="20"/>
          <w:rtl w:val="0"/>
          <w14:textFill>
            <w14:solidFill>
              <w14:srgbClr w14:val="4B4C4E"/>
            </w14:solidFill>
          </w14:textFill>
        </w:rPr>
        <w:t>av</w:t>
      </w:r>
      <w:r>
        <w:rPr>
          <w:outline w:val="0"/>
          <w:color w:val="1f1f22"/>
          <w:sz w:val="20"/>
          <w:szCs w:val="20"/>
          <w:rtl w:val="0"/>
          <w:lang w:val="it-IT"/>
          <w14:textFill>
            <w14:solidFill>
              <w14:srgbClr w14:val="202023"/>
            </w14:solidFill>
          </w14:textFill>
        </w:rPr>
        <w:t xml:space="preserve">ere nulla </w:t>
      </w:r>
      <w:r>
        <w:rPr>
          <w:outline w:val="0"/>
          <w:color w:val="34373b"/>
          <w:sz w:val="20"/>
          <w:szCs w:val="20"/>
          <w:rtl w:val="0"/>
          <w14:textFill>
            <w14:solidFill>
              <w14:srgbClr w14:val="35383B"/>
            </w14:solidFill>
          </w14:textFill>
        </w:rPr>
        <w:t xml:space="preserve">a </w:t>
      </w:r>
      <w:r>
        <w:rPr>
          <w:outline w:val="0"/>
          <w:color w:val="1f1f22"/>
          <w:sz w:val="20"/>
          <w:szCs w:val="20"/>
          <w:rtl w:val="0"/>
          <w:lang w:val="it-IT"/>
          <w14:textFill>
            <w14:solidFill>
              <w14:srgbClr w14:val="202023"/>
            </w14:solidFill>
          </w14:textFill>
        </w:rPr>
        <w:t>pretendere, ritenendo t</w:t>
      </w:r>
      <w:r>
        <w:rPr>
          <w:outline w:val="0"/>
          <w:color w:val="4a4b4e"/>
          <w:sz w:val="20"/>
          <w:szCs w:val="20"/>
          <w:rtl w:val="0"/>
          <w14:textFill>
            <w14:solidFill>
              <w14:srgbClr w14:val="4B4C4E"/>
            </w14:solidFill>
          </w14:textFill>
        </w:rPr>
        <w:t>a</w:t>
      </w:r>
      <w:r>
        <w:rPr>
          <w:outline w:val="0"/>
          <w:color w:val="1f1f22"/>
          <w:sz w:val="20"/>
          <w:szCs w:val="20"/>
          <w:rtl w:val="0"/>
          <w:lang w:val="it-IT"/>
          <w14:textFill>
            <w14:solidFill>
              <w14:srgbClr w14:val="202023"/>
            </w14:solidFill>
          </w14:textFill>
        </w:rPr>
        <w:t>le materi</w:t>
      </w:r>
      <w:r>
        <w:rPr>
          <w:outline w:val="0"/>
          <w:color w:val="4a4b4e"/>
          <w:sz w:val="20"/>
          <w:szCs w:val="20"/>
          <w:rtl w:val="0"/>
          <w14:textFill>
            <w14:solidFill>
              <w14:srgbClr w14:val="4B4C4E"/>
            </w14:solidFill>
          </w14:textFill>
        </w:rPr>
        <w:t>a</w:t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 xml:space="preserve">le </w:t>
      </w:r>
      <w:r>
        <w:rPr>
          <w:outline w:val="0"/>
          <w:color w:val="4a4b4e"/>
          <w:sz w:val="20"/>
          <w:szCs w:val="20"/>
          <w:rtl w:val="0"/>
          <w:lang w:val="it-IT"/>
          <w14:textFill>
            <w14:solidFill>
              <w14:srgbClr w14:val="4B4C4E"/>
            </w14:solidFill>
          </w14:textFill>
        </w:rPr>
        <w:t>co</w:t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>n</w:t>
      </w:r>
      <w:r>
        <w:rPr>
          <w:outline w:val="0"/>
          <w:color w:val="4a4b4e"/>
          <w:sz w:val="20"/>
          <w:szCs w:val="20"/>
          <w:rtl w:val="0"/>
          <w14:textFill>
            <w14:solidFill>
              <w14:srgbClr w14:val="4B4C4E"/>
            </w14:solidFill>
          </w14:textFill>
        </w:rPr>
        <w:t>c</w:t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>e</w:t>
      </w:r>
      <w:r>
        <w:rPr>
          <w:outline w:val="0"/>
          <w:color w:val="4a4b4e"/>
          <w:sz w:val="20"/>
          <w:szCs w:val="20"/>
          <w:rtl w:val="0"/>
          <w:lang w:val="it-IT"/>
          <w14:textFill>
            <w14:solidFill>
              <w14:srgbClr w14:val="4B4C4E"/>
            </w14:solidFill>
          </w14:textFill>
        </w:rPr>
        <w:t xml:space="preserve">sso a </w:t>
      </w:r>
      <w:r>
        <w:rPr>
          <w:outline w:val="0"/>
          <w:color w:val="1f1f22"/>
          <w:sz w:val="20"/>
          <w:szCs w:val="20"/>
          <w:rtl w:val="0"/>
          <w:lang w:val="it-IT"/>
          <w14:textFill>
            <w14:solidFill>
              <w14:srgbClr w14:val="202023"/>
            </w14:solidFill>
          </w14:textFill>
        </w:rPr>
        <w:t xml:space="preserve">titolo </w:t>
      </w:r>
      <w:r>
        <w:rPr>
          <w:outline w:val="0"/>
          <w:color w:val="4a4b4e"/>
          <w:sz w:val="20"/>
          <w:szCs w:val="20"/>
          <w:rtl w:val="0"/>
          <w14:textFill>
            <w14:solidFill>
              <w14:srgbClr w14:val="4B4C4E"/>
            </w14:solidFill>
          </w14:textFill>
        </w:rPr>
        <w:t>gra</w:t>
      </w:r>
      <w:r>
        <w:rPr>
          <w:outline w:val="0"/>
          <w:color w:val="1f1f22"/>
          <w:sz w:val="20"/>
          <w:szCs w:val="20"/>
          <w:rtl w:val="0"/>
          <w:lang w:val="it-IT"/>
          <w14:textFill>
            <w14:solidFill>
              <w14:srgbClr w14:val="202023"/>
            </w14:solidFill>
          </w14:textFill>
        </w:rPr>
        <w:t>tuit</w:t>
      </w:r>
      <w:r>
        <w:rPr>
          <w:outline w:val="0"/>
          <w:color w:val="4a4b4e"/>
          <w:sz w:val="20"/>
          <w:szCs w:val="20"/>
          <w:rtl w:val="0"/>
          <w:lang w:val="it-IT"/>
          <w14:textFill>
            <w14:solidFill>
              <w14:srgbClr w14:val="4B4C4E"/>
            </w14:solidFill>
          </w14:textFill>
        </w:rPr>
        <w:t xml:space="preserve">o e </w:t>
      </w:r>
      <w:r>
        <w:rPr>
          <w:outline w:val="0"/>
          <w:color w:val="1f1f22"/>
          <w:sz w:val="20"/>
          <w:szCs w:val="20"/>
          <w:rtl w:val="0"/>
          <w:lang w:val="it-IT"/>
          <w14:textFill>
            <w14:solidFill>
              <w14:srgbClr w14:val="202023"/>
            </w14:solidFill>
          </w14:textFill>
        </w:rPr>
        <w:t>rinun</w:t>
      </w:r>
      <w:r>
        <w:rPr>
          <w:outline w:val="0"/>
          <w:color w:val="4a4b4e"/>
          <w:sz w:val="20"/>
          <w:szCs w:val="20"/>
          <w:rtl w:val="0"/>
          <w:lang w:val="pt-PT"/>
          <w14:textFill>
            <w14:solidFill>
              <w14:srgbClr w14:val="4B4C4E"/>
            </w14:solidFill>
          </w14:textFill>
        </w:rPr>
        <w:t xml:space="preserve">cio </w:t>
      </w:r>
      <w:r>
        <w:rPr>
          <w:outline w:val="0"/>
          <w:color w:val="1f1f22"/>
          <w:sz w:val="20"/>
          <w:szCs w:val="20"/>
          <w:rtl w:val="0"/>
          <w:lang w:val="it-IT"/>
          <w14:textFill>
            <w14:solidFill>
              <w14:srgbClr w14:val="202023"/>
            </w14:solidFill>
          </w14:textFill>
        </w:rPr>
        <w:t>irre</w:t>
      </w:r>
      <w:r>
        <w:rPr>
          <w:outline w:val="0"/>
          <w:color w:val="4a4b4e"/>
          <w:sz w:val="20"/>
          <w:szCs w:val="20"/>
          <w:rtl w:val="0"/>
          <w:lang w:val="it-IT"/>
          <w14:textFill>
            <w14:solidFill>
              <w14:srgbClr w14:val="4B4C4E"/>
            </w14:solidFill>
          </w14:textFill>
        </w:rPr>
        <w:t>vocabi</w:t>
      </w:r>
      <w:r>
        <w:rPr>
          <w:outline w:val="0"/>
          <w:color w:val="1f1f22"/>
          <w:sz w:val="20"/>
          <w:szCs w:val="20"/>
          <w:rtl w:val="0"/>
          <w:lang w:val="it-IT"/>
          <w14:textFill>
            <w14:solidFill>
              <w14:srgbClr w14:val="202023"/>
            </w14:solidFill>
          </w14:textFill>
        </w:rPr>
        <w:t xml:space="preserve">lmente </w:t>
      </w:r>
      <w:r>
        <w:rPr>
          <w:outline w:val="0"/>
          <w:color w:val="4a4b4e"/>
          <w:sz w:val="20"/>
          <w:szCs w:val="20"/>
          <w:rtl w:val="0"/>
          <w:lang w:val="it-IT"/>
          <w14:textFill>
            <w14:solidFill>
              <w14:srgbClr w14:val="4B4C4E"/>
            </w14:solidFill>
          </w14:textFill>
        </w:rPr>
        <w:t xml:space="preserve">ad ogni </w:t>
      </w:r>
      <w:r>
        <w:rPr>
          <w:outline w:val="0"/>
          <w:color w:val="34373b"/>
          <w:sz w:val="20"/>
          <w:szCs w:val="20"/>
          <w:rtl w:val="0"/>
          <w:lang w:val="it-IT"/>
          <w14:textFill>
            <w14:solidFill>
              <w14:srgbClr w14:val="35383B"/>
            </w14:solidFill>
          </w14:textFill>
        </w:rPr>
        <w:t xml:space="preserve">diritto, </w:t>
      </w:r>
      <w:r>
        <w:rPr>
          <w:outline w:val="0"/>
          <w:color w:val="4a4b4e"/>
          <w:sz w:val="20"/>
          <w:szCs w:val="20"/>
          <w:rtl w:val="0"/>
          <w14:textFill>
            <w14:solidFill>
              <w14:srgbClr w14:val="4B4C4E"/>
            </w14:solidFill>
          </w14:textFill>
        </w:rPr>
        <w:t>a</w:t>
      </w:r>
      <w:r>
        <w:rPr>
          <w:outline w:val="0"/>
          <w:color w:val="646669"/>
          <w:sz w:val="20"/>
          <w:szCs w:val="20"/>
          <w:rtl w:val="0"/>
          <w14:textFill>
            <w14:solidFill>
              <w14:srgbClr w14:val="656769"/>
            </w14:solidFill>
          </w14:textFill>
        </w:rPr>
        <w:t>z</w:t>
      </w:r>
      <w:r>
        <w:rPr>
          <w:outline w:val="0"/>
          <w:color w:val="34373b"/>
          <w:sz w:val="20"/>
          <w:szCs w:val="20"/>
          <w:rtl w:val="0"/>
          <w:lang w:val="it-IT"/>
          <w14:textFill>
            <w14:solidFill>
              <w14:srgbClr w14:val="35383B"/>
            </w14:solidFill>
          </w14:textFill>
        </w:rPr>
        <w:t xml:space="preserve">ione </w:t>
      </w:r>
      <w:r>
        <w:rPr>
          <w:outline w:val="0"/>
          <w:color w:val="4a4b4e"/>
          <w:sz w:val="20"/>
          <w:szCs w:val="20"/>
          <w:rtl w:val="0"/>
          <w:lang w:val="en-US"/>
          <w14:textFill>
            <w14:solidFill>
              <w14:srgbClr w14:val="4B4C4E"/>
            </w14:solidFill>
          </w14:textFill>
        </w:rPr>
        <w:t xml:space="preserve">o </w:t>
      </w:r>
      <w:r>
        <w:rPr>
          <w:outline w:val="0"/>
          <w:color w:val="34373b"/>
          <w:sz w:val="20"/>
          <w:szCs w:val="20"/>
          <w:rtl w:val="0"/>
          <w:lang w:val="it-IT"/>
          <w14:textFill>
            <w14:solidFill>
              <w14:srgbClr w14:val="35383B"/>
            </w14:solidFill>
          </w14:textFill>
        </w:rPr>
        <w:t xml:space="preserve">pretesa </w:t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>ri</w:t>
      </w:r>
      <w:r>
        <w:rPr>
          <w:outline w:val="0"/>
          <w:color w:val="4a4b4e"/>
          <w:sz w:val="20"/>
          <w:szCs w:val="20"/>
          <w:rtl w:val="0"/>
          <w:lang w:val="it-IT"/>
          <w14:textFill>
            <w14:solidFill>
              <w14:srgbClr w14:val="4B4C4E"/>
            </w14:solidFill>
          </w14:textFill>
        </w:rPr>
        <w:t>gua</w:t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>r</w:t>
      </w:r>
      <w:r>
        <w:rPr>
          <w:outline w:val="0"/>
          <w:color w:val="4a4b4e"/>
          <w:sz w:val="20"/>
          <w:szCs w:val="20"/>
          <w:rtl w:val="0"/>
          <w:lang w:val="pt-PT"/>
          <w14:textFill>
            <w14:solidFill>
              <w14:srgbClr w14:val="4B4C4E"/>
            </w14:solidFill>
          </w14:textFill>
        </w:rPr>
        <w:t xml:space="preserve">do </w:t>
      </w:r>
      <w:r>
        <w:rPr>
          <w:outline w:val="0"/>
          <w:color w:val="34373b"/>
          <w:sz w:val="20"/>
          <w:szCs w:val="20"/>
          <w:rtl w:val="0"/>
          <w:lang w:val="it-IT"/>
          <w14:textFill>
            <w14:solidFill>
              <w14:srgbClr w14:val="35383B"/>
            </w14:solidFill>
          </w14:textFill>
        </w:rPr>
        <w:t xml:space="preserve">tale </w:t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>m</w:t>
      </w:r>
      <w:r>
        <w:rPr>
          <w:outline w:val="0"/>
          <w:color w:val="4a4b4e"/>
          <w:sz w:val="20"/>
          <w:szCs w:val="20"/>
          <w:rtl w:val="0"/>
          <w14:textFill>
            <w14:solidFill>
              <w14:srgbClr w14:val="4B4C4E"/>
            </w14:solidFill>
          </w14:textFill>
        </w:rPr>
        <w:t>a</w:t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>teri</w:t>
      </w:r>
      <w:r>
        <w:rPr>
          <w:outline w:val="0"/>
          <w:color w:val="4a4b4e"/>
          <w:sz w:val="20"/>
          <w:szCs w:val="20"/>
          <w:rtl w:val="0"/>
          <w14:textFill>
            <w14:solidFill>
              <w14:srgbClr w14:val="4B4C4E"/>
            </w14:solidFill>
          </w14:textFill>
        </w:rPr>
        <w:t>ale</w:t>
      </w:r>
      <w:r>
        <w:rPr>
          <w:outline w:val="0"/>
          <w:color w:val="1f1f22"/>
          <w:sz w:val="20"/>
          <w:szCs w:val="20"/>
          <w:rtl w:val="0"/>
          <w14:textFill>
            <w14:solidFill>
              <w14:srgbClr w14:val="202023"/>
            </w14:solidFill>
          </w14:textFill>
        </w:rPr>
        <w:t>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it-IT"/>
        </w:rPr>
        <w:t>Pertanto con la presente si presta espresso consenso e liberatoria all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it-IT"/>
        </w:rPr>
        <w:t>attivit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appena indicata.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it-IT"/>
        </w:rPr>
        <w:t>In qualunque momento tale autorizzazione potr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it-IT"/>
        </w:rPr>
        <w:t>essere revocata</w:t>
      </w:r>
      <w:r>
        <w:rPr>
          <w:sz w:val="20"/>
          <w:szCs w:val="20"/>
          <w:rtl w:val="0"/>
          <w:lang w:val="it-IT"/>
        </w:rPr>
        <w:t xml:space="preserve">, con effetto non retroattivo rispetto alla data di comunicazione della revoca, </w:t>
      </w:r>
      <w:r>
        <w:rPr>
          <w:sz w:val="20"/>
          <w:szCs w:val="20"/>
          <w:rtl w:val="0"/>
          <w:lang w:val="it-IT"/>
        </w:rPr>
        <w:t xml:space="preserve">dandone </w:t>
      </w:r>
      <w:r>
        <w:rPr>
          <w:sz w:val="20"/>
          <w:szCs w:val="20"/>
          <w:rtl w:val="0"/>
          <w:lang w:val="it-IT"/>
        </w:rPr>
        <w:t>avviso scritto</w:t>
      </w:r>
      <w:r>
        <w:rPr>
          <w:sz w:val="20"/>
          <w:szCs w:val="20"/>
          <w:rtl w:val="0"/>
          <w:lang w:val="it-IT"/>
        </w:rPr>
        <w:t xml:space="preserve"> per posta elettronica certificata a </w:t>
      </w:r>
      <w:r>
        <w:rPr>
          <w:sz w:val="20"/>
          <w:szCs w:val="20"/>
          <w:rtl w:val="0"/>
          <w:lang w:val="it-IT"/>
        </w:rPr>
        <w:t>___________________________</w:t>
      </w:r>
      <w:r>
        <w:rPr>
          <w:sz w:val="20"/>
          <w:szCs w:val="20"/>
          <w:rtl w:val="0"/>
        </w:rPr>
        <w:t xml:space="preserve">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both"/>
        <w:rPr>
          <w:sz w:val="20"/>
          <w:szCs w:val="20"/>
          <w:rtl w:val="0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indirizzo</w:t>
      </w:r>
      <w:r>
        <w:rPr>
          <w:sz w:val="20"/>
          <w:szCs w:val="20"/>
          <w:rtl w:val="0"/>
          <w:lang w:val="it-IT"/>
        </w:rPr>
        <w:t xml:space="preserve"> -_______________________________________________________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both"/>
        <w:rPr>
          <w:i w:val="1"/>
          <w:iCs w:val="1"/>
          <w:sz w:val="20"/>
          <w:szCs w:val="20"/>
          <w:rtl w:val="0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tl w:val="0"/>
        </w:rPr>
      </w:pPr>
      <w:r>
        <w:rPr>
          <w:b w:val="0"/>
          <w:bCs w:val="0"/>
          <w:sz w:val="20"/>
          <w:szCs w:val="20"/>
          <w:rtl w:val="0"/>
        </w:rPr>
        <w:br w:type="textWrapping"/>
      </w:r>
      <w:r>
        <w:rPr>
          <w:b w:val="1"/>
          <w:bCs w:val="1"/>
          <w:sz w:val="20"/>
          <w:szCs w:val="20"/>
          <w:rtl w:val="0"/>
          <w:lang w:val="en-US"/>
        </w:rPr>
        <w:t>Data __________________________________ Firma ________________________________________</w:t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